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BE2" w:rsidRDefault="00230BE2" w:rsidP="00230BE2">
      <w:pPr>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p>
    <w:p w:rsidR="00230BE2" w:rsidRDefault="00230BE2" w:rsidP="00230BE2">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Golf Assignment </w:t>
      </w:r>
    </w:p>
    <w:bookmarkEnd w:id="0"/>
    <w:p w:rsidR="00230BE2" w:rsidRDefault="00230BE2" w:rsidP="00230BE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30BE2" w:rsidRDefault="00230BE2" w:rsidP="00230BE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230BE2" w:rsidRDefault="00230BE2" w:rsidP="00230BE2">
      <w:pPr>
        <w:spacing w:after="0" w:line="480" w:lineRule="auto"/>
        <w:contextualSpacing/>
        <w:rPr>
          <w:rFonts w:ascii="Times New Roman" w:hAnsi="Times New Roman" w:cs="Times New Roman"/>
          <w:sz w:val="24"/>
          <w:szCs w:val="24"/>
        </w:rPr>
      </w:pPr>
    </w:p>
    <w:p w:rsidR="00DA5B40" w:rsidRDefault="00DA5B40" w:rsidP="00230B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Review </w:t>
      </w:r>
      <w:r w:rsidR="00230BE2">
        <w:rPr>
          <w:rFonts w:ascii="Times New Roman" w:hAnsi="Times New Roman" w:cs="Times New Roman"/>
          <w:sz w:val="24"/>
          <w:szCs w:val="24"/>
        </w:rPr>
        <w:t>and answer questions about golf</w:t>
      </w:r>
    </w:p>
    <w:p w:rsidR="00DA5B40" w:rsidRPr="00230BE2" w:rsidRDefault="00243D43"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In 1744 golf was began at St. </w:t>
      </w:r>
      <w:r w:rsidR="00230BE2">
        <w:rPr>
          <w:rFonts w:ascii="Times New Roman" w:hAnsi="Times New Roman" w:cs="Times New Roman"/>
          <w:sz w:val="24"/>
          <w:szCs w:val="24"/>
        </w:rPr>
        <w:t>Andrews,</w:t>
      </w:r>
      <w:r>
        <w:rPr>
          <w:rFonts w:ascii="Times New Roman" w:hAnsi="Times New Roman" w:cs="Times New Roman"/>
          <w:sz w:val="24"/>
          <w:szCs w:val="24"/>
        </w:rPr>
        <w:t xml:space="preserve"> In Scotland.</w:t>
      </w:r>
    </w:p>
    <w:p w:rsidR="00DA5B40" w:rsidRPr="00230BE2" w:rsidRDefault="00F43E67"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The two governing bodies of golf are the </w:t>
      </w:r>
      <w:r w:rsidR="00243D43">
        <w:rPr>
          <w:rFonts w:ascii="Times New Roman" w:hAnsi="Times New Roman" w:cs="Times New Roman"/>
          <w:sz w:val="24"/>
          <w:szCs w:val="24"/>
        </w:rPr>
        <w:t xml:space="preserve">United State Golf Association also </w:t>
      </w:r>
      <w:r w:rsidR="00230BE2">
        <w:rPr>
          <w:rFonts w:ascii="Times New Roman" w:hAnsi="Times New Roman" w:cs="Times New Roman"/>
          <w:sz w:val="24"/>
          <w:szCs w:val="24"/>
        </w:rPr>
        <w:t>known</w:t>
      </w:r>
      <w:r w:rsidR="00243D43">
        <w:rPr>
          <w:rFonts w:ascii="Times New Roman" w:hAnsi="Times New Roman" w:cs="Times New Roman"/>
          <w:sz w:val="24"/>
          <w:szCs w:val="24"/>
        </w:rPr>
        <w:t xml:space="preserve"> as USGA. It works together with</w:t>
      </w:r>
      <w:r w:rsidRPr="00DA5B40">
        <w:rPr>
          <w:rFonts w:ascii="Times New Roman" w:hAnsi="Times New Roman" w:cs="Times New Roman"/>
          <w:sz w:val="24"/>
          <w:szCs w:val="24"/>
        </w:rPr>
        <w:t xml:space="preserve"> The Royal &amp; Ancient</w:t>
      </w:r>
      <w:r w:rsidR="00541D5C" w:rsidRPr="00DA5B40">
        <w:rPr>
          <w:rFonts w:ascii="Times New Roman" w:hAnsi="Times New Roman" w:cs="Times New Roman"/>
          <w:sz w:val="24"/>
          <w:szCs w:val="24"/>
        </w:rPr>
        <w:t xml:space="preserve"> Golf Club of St. Andrews.</w:t>
      </w:r>
    </w:p>
    <w:p w:rsidR="00DA5B40" w:rsidRPr="00230BE2" w:rsidRDefault="000F6165"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 </w:t>
      </w:r>
      <w:r w:rsidR="00233EA7" w:rsidRPr="00DA5B40">
        <w:rPr>
          <w:rFonts w:ascii="Times New Roman" w:hAnsi="Times New Roman" w:cs="Times New Roman"/>
          <w:sz w:val="24"/>
          <w:szCs w:val="24"/>
        </w:rPr>
        <w:t>Today in the USA, there are approximately 31.1 million people who play recreational golf.</w:t>
      </w:r>
    </w:p>
    <w:p w:rsidR="00DA5B40" w:rsidRPr="00230BE2" w:rsidRDefault="00233EA7"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Par</w:t>
      </w:r>
      <w:r w:rsidR="00243D43">
        <w:rPr>
          <w:rFonts w:ascii="Times New Roman" w:hAnsi="Times New Roman" w:cs="Times New Roman"/>
          <w:sz w:val="24"/>
          <w:szCs w:val="24"/>
        </w:rPr>
        <w:t xml:space="preserve"> is a representation of standards that golfers stick to during play. It represents </w:t>
      </w:r>
      <w:r w:rsidRPr="00DA5B40">
        <w:rPr>
          <w:rFonts w:ascii="Times New Roman" w:hAnsi="Times New Roman" w:cs="Times New Roman"/>
          <w:sz w:val="24"/>
          <w:szCs w:val="24"/>
        </w:rPr>
        <w:t>the</w:t>
      </w:r>
      <w:r w:rsidR="00DA5B40">
        <w:rPr>
          <w:rFonts w:ascii="Times New Roman" w:hAnsi="Times New Roman" w:cs="Times New Roman"/>
          <w:sz w:val="24"/>
          <w:szCs w:val="24"/>
        </w:rPr>
        <w:t xml:space="preserve"> score that has been set for a </w:t>
      </w:r>
      <w:r w:rsidRPr="00DA5B40">
        <w:rPr>
          <w:rFonts w:ascii="Times New Roman" w:hAnsi="Times New Roman" w:cs="Times New Roman"/>
          <w:sz w:val="24"/>
          <w:szCs w:val="24"/>
        </w:rPr>
        <w:t>hole. This is what is used in scoring the golf games during play.</w:t>
      </w:r>
      <w:r w:rsidR="000F6165" w:rsidRPr="00DA5B40">
        <w:rPr>
          <w:rFonts w:ascii="Times New Roman" w:hAnsi="Times New Roman" w:cs="Times New Roman"/>
          <w:sz w:val="24"/>
          <w:szCs w:val="24"/>
        </w:rPr>
        <w:t xml:space="preserve"> </w:t>
      </w:r>
    </w:p>
    <w:p w:rsidR="00DA5B40" w:rsidRPr="00230BE2" w:rsidRDefault="00243D43"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Par determination is </w:t>
      </w:r>
      <w:r w:rsidR="00233EA7" w:rsidRPr="00DA5B40">
        <w:rPr>
          <w:rFonts w:ascii="Times New Roman" w:hAnsi="Times New Roman" w:cs="Times New Roman"/>
          <w:sz w:val="24"/>
          <w:szCs w:val="24"/>
        </w:rPr>
        <w:t>by the amount of yardage</w:t>
      </w:r>
      <w:r>
        <w:rPr>
          <w:rFonts w:ascii="Times New Roman" w:hAnsi="Times New Roman" w:cs="Times New Roman"/>
          <w:sz w:val="24"/>
          <w:szCs w:val="24"/>
        </w:rPr>
        <w:t xml:space="preserve"> that is measured on the holes</w:t>
      </w:r>
      <w:r w:rsidR="00233EA7" w:rsidRPr="00DA5B40">
        <w:rPr>
          <w:rFonts w:ascii="Times New Roman" w:hAnsi="Times New Roman" w:cs="Times New Roman"/>
          <w:sz w:val="24"/>
          <w:szCs w:val="24"/>
        </w:rPr>
        <w:t>.</w:t>
      </w:r>
    </w:p>
    <w:p w:rsidR="00DA5B40" w:rsidRPr="00230BE2" w:rsidRDefault="00233EA7"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“It’s O.K. Rules” have been designed by the instructor suit each player with their level of play and the course to. This mostly comes in handy when someone is learning to play, because having fun is the most important thing during playing. This is because the learners should relax and enjoy the process, as scoring is not the main factor at this stage.</w:t>
      </w:r>
    </w:p>
    <w:p w:rsidR="00DA5B40" w:rsidRPr="00230BE2" w:rsidRDefault="002E090D"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Pace of play is where the player is expected to maintain correct and comfort</w:t>
      </w:r>
      <w:r w:rsidR="00243D43">
        <w:rPr>
          <w:rFonts w:ascii="Times New Roman" w:hAnsi="Times New Roman" w:cs="Times New Roman"/>
          <w:sz w:val="24"/>
          <w:szCs w:val="24"/>
        </w:rPr>
        <w:t>able distance between them and the players ahead of them</w:t>
      </w:r>
      <w:r w:rsidRPr="00DA5B40">
        <w:rPr>
          <w:rFonts w:ascii="Times New Roman" w:hAnsi="Times New Roman" w:cs="Times New Roman"/>
          <w:sz w:val="24"/>
          <w:szCs w:val="24"/>
        </w:rPr>
        <w:t>, so a</w:t>
      </w:r>
      <w:r w:rsidR="00243D43">
        <w:rPr>
          <w:rFonts w:ascii="Times New Roman" w:hAnsi="Times New Roman" w:cs="Times New Roman"/>
          <w:sz w:val="24"/>
          <w:szCs w:val="24"/>
        </w:rPr>
        <w:t xml:space="preserve">s to keep the pace for every player </w:t>
      </w:r>
      <w:r w:rsidRPr="00DA5B40">
        <w:rPr>
          <w:rFonts w:ascii="Times New Roman" w:hAnsi="Times New Roman" w:cs="Times New Roman"/>
          <w:sz w:val="24"/>
          <w:szCs w:val="24"/>
        </w:rPr>
        <w:t>so that they can all enjoy.</w:t>
      </w:r>
      <w:r w:rsidR="000F6165" w:rsidRPr="00DA5B40">
        <w:rPr>
          <w:rFonts w:ascii="Times New Roman" w:hAnsi="Times New Roman" w:cs="Times New Roman"/>
          <w:sz w:val="24"/>
          <w:szCs w:val="24"/>
        </w:rPr>
        <w:t xml:space="preserve"> </w:t>
      </w:r>
    </w:p>
    <w:p w:rsidR="002E090D" w:rsidRPr="00DA5B40" w:rsidRDefault="002E090D"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There are five important elements that every golf </w:t>
      </w:r>
      <w:r w:rsidR="00230BE2">
        <w:rPr>
          <w:rFonts w:ascii="Times New Roman" w:hAnsi="Times New Roman" w:cs="Times New Roman"/>
          <w:sz w:val="24"/>
          <w:szCs w:val="24"/>
        </w:rPr>
        <w:t xml:space="preserve">game </w:t>
      </w:r>
      <w:r w:rsidRPr="00DA5B40">
        <w:rPr>
          <w:rFonts w:ascii="Times New Roman" w:hAnsi="Times New Roman" w:cs="Times New Roman"/>
          <w:sz w:val="24"/>
          <w:szCs w:val="24"/>
        </w:rPr>
        <w:t xml:space="preserve">has implemented to be able to maintain the pace of play. These are implemented by the ranger and also on the course of play. </w:t>
      </w:r>
    </w:p>
    <w:p w:rsidR="002E090D" w:rsidRPr="000F6165" w:rsidRDefault="002E090D" w:rsidP="00230BE2">
      <w:pPr>
        <w:pStyle w:val="ListParagraph"/>
        <w:numPr>
          <w:ilvl w:val="0"/>
          <w:numId w:val="1"/>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The ranger assists the players to control the pace of play by maintaining correct spacing between the players for everyone’s enjoyment.</w:t>
      </w:r>
    </w:p>
    <w:p w:rsidR="000F6736" w:rsidRPr="000F6165" w:rsidRDefault="000F6736" w:rsidP="00230BE2">
      <w:pPr>
        <w:pStyle w:val="ListParagraph"/>
        <w:numPr>
          <w:ilvl w:val="0"/>
          <w:numId w:val="1"/>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On the course:</w:t>
      </w:r>
    </w:p>
    <w:p w:rsidR="000F6736" w:rsidRPr="000F6165" w:rsidRDefault="002E090D" w:rsidP="00230BE2">
      <w:pPr>
        <w:pStyle w:val="ListParagraph"/>
        <w:numPr>
          <w:ilvl w:val="0"/>
          <w:numId w:val="2"/>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 xml:space="preserve">Use of continuous speeding to ensure the play is sped up. </w:t>
      </w:r>
    </w:p>
    <w:p w:rsidR="002E090D" w:rsidRPr="000F6165" w:rsidRDefault="002E090D" w:rsidP="00230BE2">
      <w:pPr>
        <w:pStyle w:val="ListParagraph"/>
        <w:numPr>
          <w:ilvl w:val="0"/>
          <w:numId w:val="2"/>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Also the divots are replaced or sanded</w:t>
      </w:r>
      <w:r w:rsidR="000F6736" w:rsidRPr="000F6165">
        <w:rPr>
          <w:rFonts w:ascii="Times New Roman" w:hAnsi="Times New Roman" w:cs="Times New Roman"/>
          <w:sz w:val="24"/>
          <w:szCs w:val="24"/>
        </w:rPr>
        <w:t>. The ball marks are repaired on the putting greens.</w:t>
      </w:r>
    </w:p>
    <w:p w:rsidR="000F6736" w:rsidRPr="000F6165" w:rsidRDefault="000F6736" w:rsidP="00230BE2">
      <w:pPr>
        <w:pStyle w:val="ListParagraph"/>
        <w:numPr>
          <w:ilvl w:val="0"/>
          <w:numId w:val="2"/>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The golf car paths are followed carefully and signage is done accordingly.</w:t>
      </w:r>
    </w:p>
    <w:p w:rsidR="00DA5B40" w:rsidRPr="00230BE2" w:rsidRDefault="000F6736" w:rsidP="00230BE2">
      <w:pPr>
        <w:pStyle w:val="ListParagraph"/>
        <w:numPr>
          <w:ilvl w:val="0"/>
          <w:numId w:val="2"/>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The score card is marked at the next teeing ground.</w:t>
      </w:r>
    </w:p>
    <w:p w:rsidR="00DA5B40" w:rsidRPr="00230BE2" w:rsidRDefault="000F6736"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Golf etiquette is a set of standards of behavior that have been suggested to</w:t>
      </w:r>
      <w:r w:rsidR="00243D43">
        <w:rPr>
          <w:rFonts w:ascii="Times New Roman" w:hAnsi="Times New Roman" w:cs="Times New Roman"/>
          <w:sz w:val="24"/>
          <w:szCs w:val="24"/>
        </w:rPr>
        <w:t xml:space="preserve"> be followed during play on the course.</w:t>
      </w:r>
    </w:p>
    <w:p w:rsidR="000F6736" w:rsidRPr="00DA5B40" w:rsidRDefault="00243D43"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Four important rules followed during</w:t>
      </w:r>
      <w:r w:rsidR="000F6736" w:rsidRPr="00DA5B40">
        <w:rPr>
          <w:rFonts w:ascii="Times New Roman" w:hAnsi="Times New Roman" w:cs="Times New Roman"/>
          <w:sz w:val="24"/>
          <w:szCs w:val="24"/>
        </w:rPr>
        <w:t xml:space="preserve"> golf etiquette </w:t>
      </w:r>
      <w:r>
        <w:rPr>
          <w:rFonts w:ascii="Times New Roman" w:hAnsi="Times New Roman" w:cs="Times New Roman"/>
          <w:sz w:val="24"/>
          <w:szCs w:val="24"/>
        </w:rPr>
        <w:t xml:space="preserve"> that are essential </w:t>
      </w:r>
      <w:r w:rsidR="000F6736" w:rsidRPr="00DA5B40">
        <w:rPr>
          <w:rFonts w:ascii="Times New Roman" w:hAnsi="Times New Roman" w:cs="Times New Roman"/>
          <w:sz w:val="24"/>
          <w:szCs w:val="24"/>
        </w:rPr>
        <w:t>include:</w:t>
      </w:r>
    </w:p>
    <w:p w:rsidR="000F6736" w:rsidRPr="000F6165" w:rsidRDefault="000F6736" w:rsidP="00230BE2">
      <w:pPr>
        <w:pStyle w:val="ListParagraph"/>
        <w:numPr>
          <w:ilvl w:val="0"/>
          <w:numId w:val="3"/>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 xml:space="preserve">Safety </w:t>
      </w:r>
      <w:r w:rsidR="00243D43">
        <w:rPr>
          <w:rFonts w:ascii="Times New Roman" w:hAnsi="Times New Roman" w:cs="Times New Roman"/>
          <w:sz w:val="24"/>
          <w:szCs w:val="24"/>
        </w:rPr>
        <w:t xml:space="preserve">is looked into </w:t>
      </w:r>
      <w:r w:rsidRPr="000F6165">
        <w:rPr>
          <w:rFonts w:ascii="Times New Roman" w:hAnsi="Times New Roman" w:cs="Times New Roman"/>
          <w:sz w:val="24"/>
          <w:szCs w:val="24"/>
        </w:rPr>
        <w:t>first-One shoul</w:t>
      </w:r>
      <w:r w:rsidR="00243D43">
        <w:rPr>
          <w:rFonts w:ascii="Times New Roman" w:hAnsi="Times New Roman" w:cs="Times New Roman"/>
          <w:sz w:val="24"/>
          <w:szCs w:val="24"/>
        </w:rPr>
        <w:t xml:space="preserve">d refrain from playing </w:t>
      </w:r>
      <w:r w:rsidR="00103A16">
        <w:rPr>
          <w:rFonts w:ascii="Times New Roman" w:hAnsi="Times New Roman" w:cs="Times New Roman"/>
          <w:sz w:val="24"/>
          <w:szCs w:val="24"/>
        </w:rPr>
        <w:t>till the players ahead of the player are out of danger</w:t>
      </w:r>
      <w:r w:rsidRPr="000F6165">
        <w:rPr>
          <w:rFonts w:ascii="Times New Roman" w:hAnsi="Times New Roman" w:cs="Times New Roman"/>
          <w:sz w:val="24"/>
          <w:szCs w:val="24"/>
        </w:rPr>
        <w:t>.</w:t>
      </w:r>
    </w:p>
    <w:p w:rsidR="000F6736" w:rsidRPr="000F6165" w:rsidRDefault="00103A16" w:rsidP="00230BE2">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Any </w:t>
      </w:r>
      <w:r w:rsidR="000F6736" w:rsidRPr="000F6165">
        <w:rPr>
          <w:rFonts w:ascii="Times New Roman" w:hAnsi="Times New Roman" w:cs="Times New Roman"/>
          <w:sz w:val="24"/>
          <w:szCs w:val="24"/>
        </w:rPr>
        <w:t xml:space="preserve">player </w:t>
      </w:r>
      <w:r>
        <w:rPr>
          <w:rFonts w:ascii="Times New Roman" w:hAnsi="Times New Roman" w:cs="Times New Roman"/>
          <w:sz w:val="24"/>
          <w:szCs w:val="24"/>
        </w:rPr>
        <w:t>in the game who holds</w:t>
      </w:r>
      <w:r w:rsidR="000F6736" w:rsidRPr="000F6165">
        <w:rPr>
          <w:rFonts w:ascii="Times New Roman" w:hAnsi="Times New Roman" w:cs="Times New Roman"/>
          <w:sz w:val="24"/>
          <w:szCs w:val="24"/>
        </w:rPr>
        <w:t xml:space="preserve"> the</w:t>
      </w:r>
      <w:r>
        <w:rPr>
          <w:rFonts w:ascii="Times New Roman" w:hAnsi="Times New Roman" w:cs="Times New Roman"/>
          <w:sz w:val="24"/>
          <w:szCs w:val="24"/>
        </w:rPr>
        <w:t xml:space="preserve"> current honor (that is a player who had scored lowly from another hole) should always have the first chance on the teeing ground to play.</w:t>
      </w:r>
    </w:p>
    <w:p w:rsidR="00103A16" w:rsidRDefault="00103A16" w:rsidP="00230BE2">
      <w:pPr>
        <w:pStyle w:val="ListParagraph"/>
        <w:numPr>
          <w:ilvl w:val="0"/>
          <w:numId w:val="3"/>
        </w:numPr>
        <w:spacing w:after="0" w:line="480" w:lineRule="auto"/>
        <w:rPr>
          <w:rFonts w:ascii="Times New Roman" w:hAnsi="Times New Roman" w:cs="Times New Roman"/>
          <w:sz w:val="24"/>
          <w:szCs w:val="24"/>
        </w:rPr>
      </w:pPr>
      <w:r w:rsidRPr="00103A16">
        <w:rPr>
          <w:rFonts w:ascii="Times New Roman" w:hAnsi="Times New Roman" w:cs="Times New Roman"/>
          <w:sz w:val="24"/>
          <w:szCs w:val="24"/>
        </w:rPr>
        <w:t>Avoid moving</w:t>
      </w:r>
      <w:r w:rsidR="000F6736" w:rsidRPr="00103A16">
        <w:rPr>
          <w:rFonts w:ascii="Times New Roman" w:hAnsi="Times New Roman" w:cs="Times New Roman"/>
          <w:sz w:val="24"/>
          <w:szCs w:val="24"/>
        </w:rPr>
        <w:t>, stand</w:t>
      </w:r>
      <w:r w:rsidRPr="00103A16">
        <w:rPr>
          <w:rFonts w:ascii="Times New Roman" w:hAnsi="Times New Roman" w:cs="Times New Roman"/>
          <w:sz w:val="24"/>
          <w:szCs w:val="24"/>
        </w:rPr>
        <w:t>ing</w:t>
      </w:r>
      <w:r>
        <w:rPr>
          <w:rFonts w:ascii="Times New Roman" w:hAnsi="Times New Roman" w:cs="Times New Roman"/>
          <w:sz w:val="24"/>
          <w:szCs w:val="24"/>
        </w:rPr>
        <w:t xml:space="preserve"> or talking when someone who is playing is directly ahead of you.</w:t>
      </w:r>
    </w:p>
    <w:p w:rsidR="000F6165" w:rsidRPr="00230BE2" w:rsidRDefault="00103A16" w:rsidP="00230BE2">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One should ensure they keep playing</w:t>
      </w:r>
      <w:r w:rsidR="000F6736" w:rsidRPr="00103A16">
        <w:rPr>
          <w:rFonts w:ascii="Times New Roman" w:hAnsi="Times New Roman" w:cs="Times New Roman"/>
          <w:sz w:val="24"/>
          <w:szCs w:val="24"/>
        </w:rPr>
        <w:t xml:space="preserve"> without delay</w:t>
      </w:r>
    </w:p>
    <w:p w:rsidR="00DA5B40" w:rsidRPr="00230BE2" w:rsidRDefault="00103A16"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The area where the ball should roll smoothly, during play, is the putting green.</w:t>
      </w:r>
    </w:p>
    <w:p w:rsidR="00DA5B40" w:rsidRPr="00230BE2" w:rsidRDefault="00541D5C"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T</w:t>
      </w:r>
      <w:r w:rsidR="00C63BCA" w:rsidRPr="00DA5B40">
        <w:rPr>
          <w:rFonts w:ascii="Times New Roman" w:hAnsi="Times New Roman" w:cs="Times New Roman"/>
          <w:sz w:val="24"/>
          <w:szCs w:val="24"/>
        </w:rPr>
        <w:t xml:space="preserve">o ensure the putting green remains smooth, players should avoid </w:t>
      </w:r>
      <w:r w:rsidR="00103A16">
        <w:rPr>
          <w:rFonts w:ascii="Times New Roman" w:hAnsi="Times New Roman" w:cs="Times New Roman"/>
          <w:sz w:val="24"/>
          <w:szCs w:val="24"/>
        </w:rPr>
        <w:t xml:space="preserve">carelessly dragging their shoes, the clubs and flagsticks should be put on the ground </w:t>
      </w:r>
      <w:r w:rsidR="00230BE2">
        <w:rPr>
          <w:rFonts w:ascii="Times New Roman" w:hAnsi="Times New Roman" w:cs="Times New Roman"/>
          <w:sz w:val="24"/>
          <w:szCs w:val="24"/>
        </w:rPr>
        <w:t>carefully</w:t>
      </w:r>
      <w:r w:rsidR="00103A16">
        <w:rPr>
          <w:rFonts w:ascii="Times New Roman" w:hAnsi="Times New Roman" w:cs="Times New Roman"/>
          <w:sz w:val="24"/>
          <w:szCs w:val="24"/>
        </w:rPr>
        <w:t xml:space="preserve"> and also staying away from </w:t>
      </w:r>
      <w:r w:rsidR="00C63BCA" w:rsidRPr="00DA5B40">
        <w:rPr>
          <w:rFonts w:ascii="Times New Roman" w:hAnsi="Times New Roman" w:cs="Times New Roman"/>
          <w:sz w:val="24"/>
          <w:szCs w:val="24"/>
        </w:rPr>
        <w:t>the whole when the player is r</w:t>
      </w:r>
      <w:r w:rsidR="00103A16">
        <w:rPr>
          <w:rFonts w:ascii="Times New Roman" w:hAnsi="Times New Roman" w:cs="Times New Roman"/>
          <w:sz w:val="24"/>
          <w:szCs w:val="24"/>
        </w:rPr>
        <w:t>etrieving the ball</w:t>
      </w:r>
      <w:r w:rsidR="00C63BCA" w:rsidRPr="00DA5B40">
        <w:rPr>
          <w:rFonts w:ascii="Times New Roman" w:hAnsi="Times New Roman" w:cs="Times New Roman"/>
          <w:sz w:val="24"/>
          <w:szCs w:val="24"/>
        </w:rPr>
        <w:t>. Also, a divot repair tool should be sued to repair ball marks and indentations.</w:t>
      </w:r>
    </w:p>
    <w:p w:rsidR="00DA5B40" w:rsidRDefault="00C63BCA"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Bogey is p</w:t>
      </w:r>
      <w:r w:rsidR="000F6165" w:rsidRPr="00DA5B40">
        <w:rPr>
          <w:rFonts w:ascii="Times New Roman" w:hAnsi="Times New Roman" w:cs="Times New Roman"/>
          <w:sz w:val="24"/>
          <w:szCs w:val="24"/>
        </w:rPr>
        <w:t>laying one stroke over par.</w:t>
      </w:r>
    </w:p>
    <w:p w:rsidR="00DA5B40" w:rsidRPr="00DA5B40" w:rsidRDefault="00DA5B40" w:rsidP="00230BE2">
      <w:pPr>
        <w:pStyle w:val="ListParagraph"/>
        <w:spacing w:after="0" w:line="480" w:lineRule="auto"/>
        <w:rPr>
          <w:rFonts w:ascii="Times New Roman" w:hAnsi="Times New Roman" w:cs="Times New Roman"/>
          <w:sz w:val="24"/>
          <w:szCs w:val="24"/>
        </w:rPr>
      </w:pPr>
    </w:p>
    <w:p w:rsidR="00DA5B40" w:rsidRPr="00230BE2" w:rsidRDefault="000F6165"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 </w:t>
      </w:r>
      <w:r w:rsidR="00C63BCA" w:rsidRPr="00DA5B40">
        <w:rPr>
          <w:rFonts w:ascii="Times New Roman" w:hAnsi="Times New Roman" w:cs="Times New Roman"/>
          <w:sz w:val="24"/>
          <w:szCs w:val="24"/>
        </w:rPr>
        <w:t>Other scores include: Par whi</w:t>
      </w:r>
      <w:r w:rsidRPr="00DA5B40">
        <w:rPr>
          <w:rFonts w:ascii="Times New Roman" w:hAnsi="Times New Roman" w:cs="Times New Roman"/>
          <w:sz w:val="24"/>
          <w:szCs w:val="24"/>
        </w:rPr>
        <w:t>ch is same score as par. Birdie is one score under par. Eagle is two strokes under par. Bogey is</w:t>
      </w:r>
      <w:r w:rsidR="00C63BCA" w:rsidRPr="00DA5B40">
        <w:rPr>
          <w:rFonts w:ascii="Times New Roman" w:hAnsi="Times New Roman" w:cs="Times New Roman"/>
          <w:sz w:val="24"/>
          <w:szCs w:val="24"/>
        </w:rPr>
        <w:t xml:space="preserve"> two strokes over par.</w:t>
      </w:r>
    </w:p>
    <w:p w:rsidR="00DA5B40" w:rsidRPr="00230BE2" w:rsidRDefault="00103A16"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The golf swing is when one makes s circular movement around their own bodies, where the</w:t>
      </w:r>
      <w:r w:rsidR="00541D5C" w:rsidRPr="00DA5B40">
        <w:rPr>
          <w:rFonts w:ascii="Times New Roman" w:hAnsi="Times New Roman" w:cs="Times New Roman"/>
          <w:sz w:val="24"/>
          <w:szCs w:val="24"/>
        </w:rPr>
        <w:t xml:space="preserve"> golf ball is on the groun</w:t>
      </w:r>
      <w:r>
        <w:rPr>
          <w:rFonts w:ascii="Times New Roman" w:hAnsi="Times New Roman" w:cs="Times New Roman"/>
          <w:sz w:val="24"/>
          <w:szCs w:val="24"/>
        </w:rPr>
        <w:t xml:space="preserve">d. It involves the pre-swing together with </w:t>
      </w:r>
      <w:r w:rsidR="00230BE2">
        <w:rPr>
          <w:rFonts w:ascii="Times New Roman" w:hAnsi="Times New Roman" w:cs="Times New Roman"/>
          <w:sz w:val="24"/>
          <w:szCs w:val="24"/>
        </w:rPr>
        <w:t xml:space="preserve">the </w:t>
      </w:r>
      <w:r w:rsidR="00230BE2" w:rsidRPr="00DA5B40">
        <w:rPr>
          <w:rFonts w:ascii="Times New Roman" w:hAnsi="Times New Roman" w:cs="Times New Roman"/>
          <w:sz w:val="24"/>
          <w:szCs w:val="24"/>
        </w:rPr>
        <w:t>in</w:t>
      </w:r>
      <w:r w:rsidR="00541D5C" w:rsidRPr="00DA5B40">
        <w:rPr>
          <w:rFonts w:ascii="Times New Roman" w:hAnsi="Times New Roman" w:cs="Times New Roman"/>
          <w:sz w:val="24"/>
          <w:szCs w:val="24"/>
        </w:rPr>
        <w:t>-swing phases. The pr</w:t>
      </w:r>
      <w:r>
        <w:rPr>
          <w:rFonts w:ascii="Times New Roman" w:hAnsi="Times New Roman" w:cs="Times New Roman"/>
          <w:sz w:val="24"/>
          <w:szCs w:val="24"/>
        </w:rPr>
        <w:t>ior is before playing, the latter</w:t>
      </w:r>
      <w:r w:rsidR="00541D5C" w:rsidRPr="00DA5B40">
        <w:rPr>
          <w:rFonts w:ascii="Times New Roman" w:hAnsi="Times New Roman" w:cs="Times New Roman"/>
          <w:sz w:val="24"/>
          <w:szCs w:val="24"/>
        </w:rPr>
        <w:t xml:space="preserve"> is the actual golf club swinging.</w:t>
      </w:r>
    </w:p>
    <w:p w:rsidR="00DA5B40" w:rsidRPr="00230BE2" w:rsidRDefault="00541D5C"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Address position is important to ensure proper balance throughout the golf swing. </w:t>
      </w:r>
    </w:p>
    <w:p w:rsidR="00DA5B40" w:rsidRPr="00230BE2" w:rsidRDefault="00541D5C"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Alignment is important in order to hit the ball in the correct direction.</w:t>
      </w:r>
      <w:r w:rsidR="004F4734" w:rsidRPr="00DA5B40">
        <w:rPr>
          <w:rFonts w:ascii="Times New Roman" w:hAnsi="Times New Roman" w:cs="Times New Roman"/>
          <w:sz w:val="24"/>
          <w:szCs w:val="24"/>
        </w:rPr>
        <w:t xml:space="preserve"> </w:t>
      </w:r>
    </w:p>
    <w:p w:rsidR="004F4734" w:rsidRPr="002B591A" w:rsidRDefault="004F4734"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Grip is the holding of the club. The three accepted ways to hold the club: </w:t>
      </w:r>
    </w:p>
    <w:p w:rsidR="004F4734" w:rsidRPr="002B591A" w:rsidRDefault="002B591A" w:rsidP="00230BE2">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Position your body at 45 degrees and hold the club in front of you, hold above the grip with your hand holding on the trail.</w:t>
      </w:r>
    </w:p>
    <w:p w:rsidR="004F4734" w:rsidRPr="002B591A" w:rsidRDefault="002B591A" w:rsidP="00230BE2">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Shake hands within your grip using your hand used for targeting.</w:t>
      </w:r>
    </w:p>
    <w:p w:rsidR="00DA5B40" w:rsidRPr="00230BE2" w:rsidRDefault="002B591A" w:rsidP="00230BE2">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Cover up your hand used for targeting by use of the thumb pad.</w:t>
      </w:r>
    </w:p>
    <w:p w:rsidR="002B591A" w:rsidRPr="00230BE2" w:rsidRDefault="00DA5B40"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 </w:t>
      </w:r>
      <w:r w:rsidR="002B591A">
        <w:rPr>
          <w:rFonts w:ascii="Times New Roman" w:hAnsi="Times New Roman" w:cs="Times New Roman"/>
          <w:sz w:val="24"/>
          <w:szCs w:val="24"/>
        </w:rPr>
        <w:t xml:space="preserve">A full swing entails that the arms and the hands are always ensured that they stay in front of the torso throughout he swing. As one swings the club, the arms normally move the club down and up, </w:t>
      </w:r>
      <w:r w:rsidR="00230BE2">
        <w:rPr>
          <w:rFonts w:ascii="Times New Roman" w:hAnsi="Times New Roman" w:cs="Times New Roman"/>
          <w:sz w:val="24"/>
          <w:szCs w:val="24"/>
        </w:rPr>
        <w:t>whereas</w:t>
      </w:r>
      <w:r w:rsidR="002B591A">
        <w:rPr>
          <w:rFonts w:ascii="Times New Roman" w:hAnsi="Times New Roman" w:cs="Times New Roman"/>
          <w:sz w:val="24"/>
          <w:szCs w:val="24"/>
        </w:rPr>
        <w:t xml:space="preserve"> the trunk moves the club forward and backward to.</w:t>
      </w:r>
    </w:p>
    <w:p w:rsidR="00DA5B40" w:rsidRPr="00230BE2" w:rsidRDefault="004F4734"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The main two important factors</w:t>
      </w:r>
      <w:r w:rsidR="002B591A">
        <w:rPr>
          <w:rFonts w:ascii="Times New Roman" w:hAnsi="Times New Roman" w:cs="Times New Roman"/>
          <w:sz w:val="24"/>
          <w:szCs w:val="24"/>
        </w:rPr>
        <w:t xml:space="preserve"> that should be considered</w:t>
      </w:r>
      <w:r w:rsidRPr="00DA5B40">
        <w:rPr>
          <w:rFonts w:ascii="Times New Roman" w:hAnsi="Times New Roman" w:cs="Times New Roman"/>
          <w:sz w:val="24"/>
          <w:szCs w:val="24"/>
        </w:rPr>
        <w:t xml:space="preserve"> in putting are </w:t>
      </w:r>
      <w:r w:rsidR="002B591A">
        <w:rPr>
          <w:rFonts w:ascii="Times New Roman" w:hAnsi="Times New Roman" w:cs="Times New Roman"/>
          <w:sz w:val="24"/>
          <w:szCs w:val="24"/>
        </w:rPr>
        <w:t xml:space="preserve">ensuring </w:t>
      </w:r>
      <w:r w:rsidRPr="00DA5B40">
        <w:rPr>
          <w:rFonts w:ascii="Times New Roman" w:hAnsi="Times New Roman" w:cs="Times New Roman"/>
          <w:sz w:val="24"/>
          <w:szCs w:val="24"/>
        </w:rPr>
        <w:t xml:space="preserve">distance </w:t>
      </w:r>
      <w:r w:rsidR="002B591A">
        <w:rPr>
          <w:rFonts w:ascii="Times New Roman" w:hAnsi="Times New Roman" w:cs="Times New Roman"/>
          <w:sz w:val="24"/>
          <w:szCs w:val="24"/>
        </w:rPr>
        <w:t xml:space="preserve">is in </w:t>
      </w:r>
      <w:r w:rsidRPr="00DA5B40">
        <w:rPr>
          <w:rFonts w:ascii="Times New Roman" w:hAnsi="Times New Roman" w:cs="Times New Roman"/>
          <w:sz w:val="24"/>
          <w:szCs w:val="24"/>
        </w:rPr>
        <w:t>control and direction</w:t>
      </w:r>
      <w:r w:rsidR="002B591A">
        <w:rPr>
          <w:rFonts w:ascii="Times New Roman" w:hAnsi="Times New Roman" w:cs="Times New Roman"/>
          <w:sz w:val="24"/>
          <w:szCs w:val="24"/>
        </w:rPr>
        <w:t xml:space="preserve"> is maintained</w:t>
      </w:r>
      <w:r w:rsidRPr="00DA5B40">
        <w:rPr>
          <w:rFonts w:ascii="Times New Roman" w:hAnsi="Times New Roman" w:cs="Times New Roman"/>
          <w:sz w:val="24"/>
          <w:szCs w:val="24"/>
        </w:rPr>
        <w:t xml:space="preserve">. </w:t>
      </w:r>
    </w:p>
    <w:p w:rsidR="00DA5B40" w:rsidRDefault="004F4734" w:rsidP="00230BE2">
      <w:pPr>
        <w:pStyle w:val="ListParagraph"/>
        <w:numPr>
          <w:ilvl w:val="0"/>
          <w:numId w:val="7"/>
        </w:numPr>
        <w:spacing w:after="0" w:line="480" w:lineRule="auto"/>
        <w:rPr>
          <w:rFonts w:ascii="Times New Roman" w:hAnsi="Times New Roman" w:cs="Times New Roman"/>
          <w:sz w:val="24"/>
          <w:szCs w:val="24"/>
        </w:rPr>
      </w:pPr>
      <w:r w:rsidRPr="00DA5B40">
        <w:rPr>
          <w:rFonts w:ascii="Times New Roman" w:hAnsi="Times New Roman" w:cs="Times New Roman"/>
          <w:sz w:val="24"/>
          <w:szCs w:val="24"/>
        </w:rPr>
        <w:t xml:space="preserve">During play, when one wants the ball to go anywhere near the targeted position, is through acceleration and follow through. One should ensure that they accelerate as they follow through the target. </w:t>
      </w:r>
    </w:p>
    <w:p w:rsidR="00DA5B40" w:rsidRPr="00DA5B40" w:rsidRDefault="00DA5B40" w:rsidP="00230BE2">
      <w:pPr>
        <w:pStyle w:val="ListParagraph"/>
        <w:spacing w:after="0" w:line="480" w:lineRule="auto"/>
        <w:rPr>
          <w:rFonts w:ascii="Times New Roman" w:hAnsi="Times New Roman" w:cs="Times New Roman"/>
          <w:sz w:val="24"/>
          <w:szCs w:val="24"/>
        </w:rPr>
      </w:pPr>
    </w:p>
    <w:p w:rsidR="00DA5B40" w:rsidRDefault="00DA5B40" w:rsidP="00230BE2">
      <w:pPr>
        <w:pStyle w:val="ListParagraph"/>
        <w:spacing w:after="0" w:line="480" w:lineRule="auto"/>
        <w:rPr>
          <w:rFonts w:ascii="Times New Roman" w:hAnsi="Times New Roman" w:cs="Times New Roman"/>
          <w:sz w:val="24"/>
          <w:szCs w:val="24"/>
        </w:rPr>
      </w:pPr>
    </w:p>
    <w:p w:rsidR="00DA5B40" w:rsidRPr="00230BE2" w:rsidRDefault="002B591A"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The direction of the club during the swing mainly determines the direction of the balls flight</w:t>
      </w:r>
      <w:r w:rsidR="00F23E82" w:rsidRPr="00DA5B40">
        <w:rPr>
          <w:rFonts w:ascii="Times New Roman" w:hAnsi="Times New Roman" w:cs="Times New Roman"/>
          <w:sz w:val="24"/>
          <w:szCs w:val="24"/>
        </w:rPr>
        <w:t>. This is the path of the swing.</w:t>
      </w:r>
    </w:p>
    <w:p w:rsidR="00A25A5A" w:rsidRPr="00230BE2" w:rsidRDefault="00DA5B40"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F23E82" w:rsidRPr="00DA5B40">
        <w:rPr>
          <w:rFonts w:ascii="Times New Roman" w:hAnsi="Times New Roman" w:cs="Times New Roman"/>
          <w:sz w:val="24"/>
          <w:szCs w:val="24"/>
        </w:rPr>
        <w:t>he spin on the golf club is created by the golf club. If one attempts to make the ball move further right by simultaneously pulling their body to the left, the ball goes further right, this is because of the extra spin put on the gold ball.</w:t>
      </w:r>
    </w:p>
    <w:p w:rsidR="00A25A5A" w:rsidRPr="00230BE2" w:rsidRDefault="002B591A"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The way the clubface is positioned during impact is the main determinant</w:t>
      </w:r>
      <w:r w:rsidR="00901C6C">
        <w:rPr>
          <w:rFonts w:ascii="Times New Roman" w:hAnsi="Times New Roman" w:cs="Times New Roman"/>
          <w:sz w:val="24"/>
          <w:szCs w:val="24"/>
        </w:rPr>
        <w:t xml:space="preserve"> whether the ball goes straight into the air. For example, let us take a right-handed golfer. A closed clubface produces a shoot to the left, and if the clubface is open, the shoot goes to the right.</w:t>
      </w:r>
    </w:p>
    <w:p w:rsidR="00A25A5A" w:rsidRPr="00230BE2" w:rsidRDefault="00A25A5A" w:rsidP="00230BE2">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Always follow through straight towards the target to ensure that the ball goes in a straight line towards the target.</w:t>
      </w:r>
    </w:p>
    <w:p w:rsidR="00F23E82" w:rsidRPr="00A25A5A" w:rsidRDefault="00F23E82" w:rsidP="00230BE2">
      <w:pPr>
        <w:pStyle w:val="ListParagraph"/>
        <w:numPr>
          <w:ilvl w:val="0"/>
          <w:numId w:val="7"/>
        </w:numPr>
        <w:spacing w:after="0" w:line="480" w:lineRule="auto"/>
        <w:rPr>
          <w:rFonts w:ascii="Times New Roman" w:hAnsi="Times New Roman" w:cs="Times New Roman"/>
          <w:sz w:val="24"/>
          <w:szCs w:val="24"/>
        </w:rPr>
      </w:pPr>
      <w:r w:rsidRPr="00A25A5A">
        <w:rPr>
          <w:rFonts w:ascii="Times New Roman" w:hAnsi="Times New Roman" w:cs="Times New Roman"/>
          <w:sz w:val="24"/>
          <w:szCs w:val="24"/>
        </w:rPr>
        <w:t>Here are warm up stretches that can be done at home without clubs.</w:t>
      </w:r>
    </w:p>
    <w:p w:rsidR="000F6165" w:rsidRPr="000F6165" w:rsidRDefault="000F6165" w:rsidP="00230BE2">
      <w:pPr>
        <w:pStyle w:val="ListParagraph"/>
        <w:numPr>
          <w:ilvl w:val="0"/>
          <w:numId w:val="6"/>
        </w:numPr>
        <w:spacing w:after="0" w:line="480" w:lineRule="auto"/>
        <w:rPr>
          <w:rFonts w:ascii="Times New Roman" w:hAnsi="Times New Roman" w:cs="Times New Roman"/>
          <w:sz w:val="24"/>
          <w:szCs w:val="24"/>
        </w:rPr>
      </w:pPr>
      <w:r w:rsidRPr="000F6165">
        <w:rPr>
          <w:rFonts w:ascii="Times New Roman" w:hAnsi="Times New Roman" w:cs="Times New Roman"/>
          <w:sz w:val="24"/>
          <w:szCs w:val="24"/>
        </w:rPr>
        <w:t>Upper body stretches-Lat stretch. One can find an immovable object that is easy to grasp</w:t>
      </w:r>
    </w:p>
    <w:p w:rsidR="000F6165" w:rsidRPr="000F6165" w:rsidRDefault="00901C6C" w:rsidP="00230BE2">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0F6165" w:rsidRPr="000F6165">
        <w:rPr>
          <w:rFonts w:ascii="Times New Roman" w:hAnsi="Times New Roman" w:cs="Times New Roman"/>
          <w:sz w:val="24"/>
          <w:szCs w:val="24"/>
        </w:rPr>
        <w:t xml:space="preserve">Lower body </w:t>
      </w:r>
      <w:r>
        <w:rPr>
          <w:rFonts w:ascii="Times New Roman" w:hAnsi="Times New Roman" w:cs="Times New Roman"/>
          <w:sz w:val="24"/>
          <w:szCs w:val="24"/>
        </w:rPr>
        <w:t>section stretches-</w:t>
      </w:r>
      <w:r w:rsidR="00230BE2">
        <w:rPr>
          <w:rFonts w:ascii="Times New Roman" w:hAnsi="Times New Roman" w:cs="Times New Roman"/>
          <w:sz w:val="24"/>
          <w:szCs w:val="24"/>
        </w:rPr>
        <w:t xml:space="preserve">Hamstring </w:t>
      </w:r>
      <w:r w:rsidR="00230BE2" w:rsidRPr="000F6165">
        <w:rPr>
          <w:rFonts w:ascii="Times New Roman" w:hAnsi="Times New Roman" w:cs="Times New Roman"/>
          <w:sz w:val="24"/>
          <w:szCs w:val="24"/>
        </w:rPr>
        <w:t>stretch</w:t>
      </w:r>
      <w:r>
        <w:rPr>
          <w:rFonts w:ascii="Times New Roman" w:hAnsi="Times New Roman" w:cs="Times New Roman"/>
          <w:sz w:val="24"/>
          <w:szCs w:val="24"/>
        </w:rPr>
        <w:t xml:space="preserve"> – Feet should be placed apart, this is a shoulder with distance. The golfer should lean forward, the arms then should hand down. Avoid bouncing. Repeat if you need to.</w:t>
      </w:r>
    </w:p>
    <w:p w:rsidR="00A25A5A" w:rsidRDefault="000F6165" w:rsidP="00230BE2">
      <w:pPr>
        <w:pStyle w:val="ListParagraph"/>
        <w:spacing w:after="0" w:line="480" w:lineRule="auto"/>
        <w:rPr>
          <w:rFonts w:ascii="Times New Roman" w:hAnsi="Times New Roman" w:cs="Times New Roman"/>
          <w:sz w:val="24"/>
          <w:szCs w:val="24"/>
        </w:rPr>
      </w:pPr>
      <w:r w:rsidRPr="000F6165">
        <w:rPr>
          <w:rFonts w:ascii="Times New Roman" w:hAnsi="Times New Roman" w:cs="Times New Roman"/>
          <w:sz w:val="24"/>
          <w:szCs w:val="24"/>
        </w:rPr>
        <w:t xml:space="preserve">                                         -. </w:t>
      </w:r>
      <w:r w:rsidR="00901C6C">
        <w:rPr>
          <w:rFonts w:ascii="Times New Roman" w:hAnsi="Times New Roman" w:cs="Times New Roman"/>
          <w:sz w:val="24"/>
          <w:szCs w:val="24"/>
        </w:rPr>
        <w:t xml:space="preserve"> The famous </w:t>
      </w:r>
      <w:r w:rsidRPr="000F6165">
        <w:rPr>
          <w:rFonts w:ascii="Times New Roman" w:hAnsi="Times New Roman" w:cs="Times New Roman"/>
          <w:sz w:val="24"/>
          <w:szCs w:val="24"/>
        </w:rPr>
        <w:t xml:space="preserve">Standing calf stretch </w:t>
      </w:r>
      <w:r w:rsidR="00901C6C">
        <w:rPr>
          <w:rFonts w:ascii="Times New Roman" w:hAnsi="Times New Roman" w:cs="Times New Roman"/>
          <w:sz w:val="24"/>
          <w:szCs w:val="24"/>
        </w:rPr>
        <w:t>–</w:t>
      </w:r>
      <w:r w:rsidRPr="000F6165">
        <w:rPr>
          <w:rFonts w:ascii="Times New Roman" w:hAnsi="Times New Roman" w:cs="Times New Roman"/>
          <w:sz w:val="24"/>
          <w:szCs w:val="24"/>
        </w:rPr>
        <w:t xml:space="preserve"> </w:t>
      </w:r>
      <w:r w:rsidR="00901C6C">
        <w:rPr>
          <w:rFonts w:ascii="Times New Roman" w:hAnsi="Times New Roman" w:cs="Times New Roman"/>
          <w:sz w:val="24"/>
          <w:szCs w:val="24"/>
        </w:rPr>
        <w:t xml:space="preserve">An immovable object, such as </w:t>
      </w:r>
      <w:r w:rsidR="00230BE2">
        <w:rPr>
          <w:rFonts w:ascii="Times New Roman" w:hAnsi="Times New Roman" w:cs="Times New Roman"/>
          <w:sz w:val="24"/>
          <w:szCs w:val="24"/>
        </w:rPr>
        <w:t>golf</w:t>
      </w:r>
      <w:r w:rsidR="00901C6C">
        <w:rPr>
          <w:rFonts w:ascii="Times New Roman" w:hAnsi="Times New Roman" w:cs="Times New Roman"/>
          <w:sz w:val="24"/>
          <w:szCs w:val="24"/>
        </w:rPr>
        <w:t xml:space="preserve"> far should be used. The feet should </w:t>
      </w:r>
      <w:r w:rsidR="00230BE2">
        <w:rPr>
          <w:rFonts w:ascii="Times New Roman" w:hAnsi="Times New Roman" w:cs="Times New Roman"/>
          <w:sz w:val="24"/>
          <w:szCs w:val="24"/>
        </w:rPr>
        <w:t>be two</w:t>
      </w:r>
      <w:r w:rsidR="00901C6C">
        <w:rPr>
          <w:rFonts w:ascii="Times New Roman" w:hAnsi="Times New Roman" w:cs="Times New Roman"/>
          <w:sz w:val="24"/>
          <w:szCs w:val="24"/>
        </w:rPr>
        <w:t xml:space="preserve"> fe</w:t>
      </w:r>
      <w:r w:rsidR="00F06F20">
        <w:rPr>
          <w:rFonts w:ascii="Times New Roman" w:hAnsi="Times New Roman" w:cs="Times New Roman"/>
          <w:sz w:val="24"/>
          <w:szCs w:val="24"/>
        </w:rPr>
        <w:t>e</w:t>
      </w:r>
      <w:r w:rsidR="00901C6C">
        <w:rPr>
          <w:rFonts w:ascii="Times New Roman" w:hAnsi="Times New Roman" w:cs="Times New Roman"/>
          <w:sz w:val="24"/>
          <w:szCs w:val="24"/>
        </w:rPr>
        <w:t xml:space="preserve">t away </w:t>
      </w:r>
      <w:r w:rsidR="00230BE2">
        <w:rPr>
          <w:rFonts w:ascii="Times New Roman" w:hAnsi="Times New Roman" w:cs="Times New Roman"/>
          <w:sz w:val="24"/>
          <w:szCs w:val="24"/>
        </w:rPr>
        <w:t>from</w:t>
      </w:r>
      <w:r w:rsidR="00901C6C">
        <w:rPr>
          <w:rFonts w:ascii="Times New Roman" w:hAnsi="Times New Roman" w:cs="Times New Roman"/>
          <w:sz w:val="24"/>
          <w:szCs w:val="24"/>
        </w:rPr>
        <w:t xml:space="preserve"> the immovable object. The feet should be held firmly into the ground as the golfer leans to the golf car. </w:t>
      </w:r>
    </w:p>
    <w:p w:rsidR="00A25A5A" w:rsidRDefault="000F6165" w:rsidP="00230BE2">
      <w:pPr>
        <w:pStyle w:val="ListParagraph"/>
        <w:numPr>
          <w:ilvl w:val="0"/>
          <w:numId w:val="7"/>
        </w:numPr>
        <w:spacing w:after="0" w:line="480" w:lineRule="auto"/>
        <w:rPr>
          <w:rFonts w:ascii="Times New Roman" w:hAnsi="Times New Roman" w:cs="Times New Roman"/>
          <w:sz w:val="24"/>
          <w:szCs w:val="24"/>
        </w:rPr>
      </w:pPr>
      <w:r w:rsidRPr="00901C6C">
        <w:rPr>
          <w:rFonts w:ascii="Times New Roman" w:hAnsi="Times New Roman" w:cs="Times New Roman"/>
          <w:sz w:val="24"/>
          <w:szCs w:val="24"/>
        </w:rPr>
        <w:t xml:space="preserve">Practice drills that can be done at home without clubs include the Golf swing coordination drills. An example is the basic Golf </w:t>
      </w:r>
      <w:r w:rsidR="00230BE2" w:rsidRPr="00901C6C">
        <w:rPr>
          <w:rFonts w:ascii="Times New Roman" w:hAnsi="Times New Roman" w:cs="Times New Roman"/>
          <w:sz w:val="24"/>
          <w:szCs w:val="24"/>
        </w:rPr>
        <w:t>Swing which</w:t>
      </w:r>
      <w:r w:rsidR="00901C6C" w:rsidRPr="00901C6C">
        <w:rPr>
          <w:rFonts w:ascii="Times New Roman" w:hAnsi="Times New Roman" w:cs="Times New Roman"/>
          <w:sz w:val="24"/>
          <w:szCs w:val="24"/>
        </w:rPr>
        <w:t xml:space="preserve"> is an </w:t>
      </w:r>
      <w:r w:rsidRPr="00901C6C">
        <w:rPr>
          <w:rFonts w:ascii="Times New Roman" w:hAnsi="Times New Roman" w:cs="Times New Roman"/>
          <w:sz w:val="24"/>
          <w:szCs w:val="24"/>
        </w:rPr>
        <w:t xml:space="preserve">Exercise Drill </w:t>
      </w:r>
      <w:r w:rsidR="00901C6C">
        <w:rPr>
          <w:rFonts w:ascii="Times New Roman" w:hAnsi="Times New Roman" w:cs="Times New Roman"/>
          <w:sz w:val="24"/>
          <w:szCs w:val="24"/>
        </w:rPr>
        <w:t>–</w:t>
      </w:r>
      <w:r w:rsidRPr="00901C6C">
        <w:rPr>
          <w:rFonts w:ascii="Times New Roman" w:hAnsi="Times New Roman" w:cs="Times New Roman"/>
          <w:sz w:val="24"/>
          <w:szCs w:val="24"/>
        </w:rPr>
        <w:t xml:space="preserve"> </w:t>
      </w:r>
      <w:r w:rsidR="00901C6C">
        <w:rPr>
          <w:rFonts w:ascii="Times New Roman" w:hAnsi="Times New Roman" w:cs="Times New Roman"/>
          <w:sz w:val="24"/>
          <w:szCs w:val="24"/>
        </w:rPr>
        <w:t>the golfer should get into their address position and then consequently ensure that the palms of their hands are together.</w:t>
      </w:r>
    </w:p>
    <w:p w:rsidR="00901C6C" w:rsidRPr="00901C6C" w:rsidRDefault="00901C6C" w:rsidP="00230BE2">
      <w:pPr>
        <w:pStyle w:val="ListParagraph"/>
        <w:spacing w:after="0" w:line="480" w:lineRule="auto"/>
        <w:rPr>
          <w:rFonts w:ascii="Times New Roman" w:hAnsi="Times New Roman" w:cs="Times New Roman"/>
          <w:sz w:val="24"/>
          <w:szCs w:val="24"/>
        </w:rPr>
      </w:pPr>
    </w:p>
    <w:p w:rsidR="00A25A5A" w:rsidRPr="00230BE2" w:rsidRDefault="000F6165" w:rsidP="00230BE2">
      <w:pPr>
        <w:pStyle w:val="ListParagraph"/>
        <w:numPr>
          <w:ilvl w:val="0"/>
          <w:numId w:val="7"/>
        </w:numPr>
        <w:spacing w:after="0" w:line="480" w:lineRule="auto"/>
        <w:rPr>
          <w:rFonts w:ascii="Times New Roman" w:hAnsi="Times New Roman" w:cs="Times New Roman"/>
          <w:sz w:val="24"/>
          <w:szCs w:val="24"/>
        </w:rPr>
      </w:pPr>
      <w:r w:rsidRPr="00A25A5A">
        <w:rPr>
          <w:rFonts w:ascii="Times New Roman" w:hAnsi="Times New Roman" w:cs="Times New Roman"/>
          <w:sz w:val="24"/>
          <w:szCs w:val="24"/>
        </w:rPr>
        <w:t>In practicing my skills, I used a broomstick as my golf club.</w:t>
      </w:r>
    </w:p>
    <w:p w:rsidR="00A25A5A" w:rsidRDefault="00A25A5A" w:rsidP="00230BE2">
      <w:pPr>
        <w:spacing w:after="0" w:line="480" w:lineRule="auto"/>
        <w:contextualSpacing/>
        <w:rPr>
          <w:rFonts w:ascii="Times New Roman" w:hAnsi="Times New Roman" w:cs="Times New Roman"/>
          <w:b/>
          <w:sz w:val="24"/>
          <w:szCs w:val="24"/>
        </w:rPr>
      </w:pPr>
    </w:p>
    <w:p w:rsidR="00230BE2" w:rsidRDefault="00230BE2">
      <w:pPr>
        <w:rPr>
          <w:rFonts w:ascii="Times New Roman" w:hAnsi="Times New Roman" w:cs="Times New Roman"/>
          <w:b/>
          <w:sz w:val="24"/>
          <w:szCs w:val="24"/>
        </w:rPr>
      </w:pPr>
      <w:r>
        <w:rPr>
          <w:rFonts w:ascii="Times New Roman" w:hAnsi="Times New Roman" w:cs="Times New Roman"/>
          <w:b/>
          <w:sz w:val="24"/>
          <w:szCs w:val="24"/>
        </w:rPr>
        <w:br w:type="page"/>
      </w:r>
    </w:p>
    <w:p w:rsidR="00A25A5A" w:rsidRPr="00230BE2" w:rsidRDefault="000F6165" w:rsidP="00230BE2">
      <w:pPr>
        <w:spacing w:after="0" w:line="480" w:lineRule="auto"/>
        <w:contextualSpacing/>
        <w:jc w:val="center"/>
        <w:rPr>
          <w:rFonts w:ascii="Times New Roman" w:hAnsi="Times New Roman" w:cs="Times New Roman"/>
          <w:sz w:val="24"/>
          <w:szCs w:val="24"/>
        </w:rPr>
      </w:pPr>
      <w:r w:rsidRPr="00230BE2">
        <w:rPr>
          <w:rFonts w:ascii="Times New Roman" w:hAnsi="Times New Roman" w:cs="Times New Roman"/>
          <w:sz w:val="24"/>
          <w:szCs w:val="24"/>
        </w:rPr>
        <w:t>Reference</w:t>
      </w:r>
    </w:p>
    <w:p w:rsidR="000F6165" w:rsidRPr="00A25A5A" w:rsidRDefault="000F6165" w:rsidP="00230BE2">
      <w:pPr>
        <w:spacing w:after="0" w:line="480" w:lineRule="auto"/>
        <w:ind w:left="720" w:hanging="720"/>
        <w:contextualSpacing/>
        <w:rPr>
          <w:rFonts w:ascii="Times New Roman" w:hAnsi="Times New Roman" w:cs="Times New Roman"/>
          <w:b/>
          <w:sz w:val="24"/>
          <w:szCs w:val="24"/>
        </w:rPr>
      </w:pPr>
      <w:r w:rsidRPr="000F6165">
        <w:rPr>
          <w:rFonts w:ascii="Times New Roman" w:hAnsi="Times New Roman" w:cs="Times New Roman"/>
          <w:sz w:val="24"/>
          <w:szCs w:val="24"/>
        </w:rPr>
        <w:t xml:space="preserve">PGA of America’s “First Swing Golfers Guide” found at </w:t>
      </w:r>
      <w:hyperlink r:id="rId8" w:history="1">
        <w:r w:rsidRPr="000F6165">
          <w:rPr>
            <w:rStyle w:val="Hyperlink"/>
            <w:rFonts w:ascii="Times New Roman" w:hAnsi="Times New Roman" w:cs="Times New Roman"/>
            <w:sz w:val="24"/>
            <w:szCs w:val="24"/>
          </w:rPr>
          <w:t>http://pdf.pgalinks.com/p-g-a/FirstSwing/First_Swing_Golfers_Guide.pdf</w:t>
        </w:r>
      </w:hyperlink>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spacing w:after="0" w:line="480" w:lineRule="auto"/>
        <w:contextualSpacing/>
        <w:rPr>
          <w:rFonts w:ascii="Times New Roman" w:hAnsi="Times New Roman" w:cs="Times New Roman"/>
          <w:sz w:val="24"/>
          <w:szCs w:val="24"/>
        </w:rPr>
      </w:pPr>
    </w:p>
    <w:p w:rsidR="000F6165" w:rsidRPr="000F6165" w:rsidRDefault="000F6165" w:rsidP="00230BE2">
      <w:pPr>
        <w:pStyle w:val="ListParagraph"/>
        <w:spacing w:after="0" w:line="480" w:lineRule="auto"/>
        <w:rPr>
          <w:rFonts w:ascii="Times New Roman" w:hAnsi="Times New Roman" w:cs="Times New Roman"/>
          <w:sz w:val="24"/>
          <w:szCs w:val="24"/>
        </w:rPr>
      </w:pPr>
      <w:r w:rsidRPr="000F6165">
        <w:rPr>
          <w:rFonts w:ascii="Times New Roman" w:hAnsi="Times New Roman" w:cs="Times New Roman"/>
          <w:sz w:val="24"/>
          <w:szCs w:val="24"/>
        </w:rPr>
        <w:t xml:space="preserve">                                         </w:t>
      </w:r>
    </w:p>
    <w:p w:rsidR="00F23E82" w:rsidRPr="000F6165" w:rsidRDefault="00F23E82" w:rsidP="00230BE2">
      <w:pPr>
        <w:spacing w:after="0" w:line="480" w:lineRule="auto"/>
        <w:contextualSpacing/>
        <w:rPr>
          <w:rFonts w:ascii="Times New Roman" w:hAnsi="Times New Roman" w:cs="Times New Roman"/>
          <w:sz w:val="24"/>
          <w:szCs w:val="24"/>
        </w:rPr>
      </w:pPr>
    </w:p>
    <w:p w:rsidR="00C63BCA" w:rsidRPr="000F6165" w:rsidRDefault="00C63BCA" w:rsidP="00230BE2">
      <w:pPr>
        <w:spacing w:after="0" w:line="480" w:lineRule="auto"/>
        <w:contextualSpacing/>
        <w:rPr>
          <w:rFonts w:ascii="Times New Roman" w:hAnsi="Times New Roman" w:cs="Times New Roman"/>
          <w:sz w:val="24"/>
          <w:szCs w:val="24"/>
        </w:rPr>
      </w:pPr>
    </w:p>
    <w:sectPr w:rsidR="00C63BCA" w:rsidRPr="000F6165" w:rsidSect="00230BE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0A" w:rsidRDefault="0006780A" w:rsidP="000F6736">
      <w:pPr>
        <w:spacing w:after="0" w:line="240" w:lineRule="auto"/>
      </w:pPr>
      <w:r>
        <w:separator/>
      </w:r>
    </w:p>
  </w:endnote>
  <w:endnote w:type="continuationSeparator" w:id="0">
    <w:p w:rsidR="0006780A" w:rsidRDefault="0006780A" w:rsidP="000F6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0A" w:rsidRDefault="0006780A" w:rsidP="000F6736">
      <w:pPr>
        <w:spacing w:after="0" w:line="240" w:lineRule="auto"/>
      </w:pPr>
      <w:r>
        <w:separator/>
      </w:r>
    </w:p>
  </w:footnote>
  <w:footnote w:type="continuationSeparator" w:id="0">
    <w:p w:rsidR="0006780A" w:rsidRDefault="0006780A" w:rsidP="000F6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BE2" w:rsidRPr="00230BE2" w:rsidRDefault="00230BE2" w:rsidP="00230BE2">
    <w:pPr>
      <w:pStyle w:val="Header"/>
      <w:tabs>
        <w:tab w:val="clear" w:pos="4680"/>
      </w:tabs>
    </w:pPr>
    <w:r>
      <w:rPr>
        <w:rFonts w:ascii="Times New Roman" w:hAnsi="Times New Roman" w:cs="Times New Roman"/>
        <w:sz w:val="24"/>
        <w:szCs w:val="24"/>
      </w:rPr>
      <w:t>GOLF ASSIGNMENT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BE2" w:rsidRPr="00230BE2" w:rsidRDefault="00230BE2" w:rsidP="00230BE2">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GOLF ASSIGNMENT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06780A">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9455D"/>
    <w:multiLevelType w:val="hybridMultilevel"/>
    <w:tmpl w:val="394A557C"/>
    <w:lvl w:ilvl="0" w:tplc="0409000F">
      <w:start w:val="1"/>
      <w:numFmt w:val="decimal"/>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
    <w:nsid w:val="13B126EA"/>
    <w:multiLevelType w:val="hybridMultilevel"/>
    <w:tmpl w:val="A93AA0A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5812124"/>
    <w:multiLevelType w:val="hybridMultilevel"/>
    <w:tmpl w:val="5994E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A294B9E"/>
    <w:multiLevelType w:val="hybridMultilevel"/>
    <w:tmpl w:val="63CE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443ED3"/>
    <w:multiLevelType w:val="hybridMultilevel"/>
    <w:tmpl w:val="EFB49648"/>
    <w:lvl w:ilvl="0" w:tplc="44FE315E">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2D37705"/>
    <w:multiLevelType w:val="hybridMultilevel"/>
    <w:tmpl w:val="8D64B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317DBA"/>
    <w:multiLevelType w:val="hybridMultilevel"/>
    <w:tmpl w:val="59625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3C6ED5"/>
    <w:multiLevelType w:val="hybridMultilevel"/>
    <w:tmpl w:val="1010B812"/>
    <w:lvl w:ilvl="0" w:tplc="44FE315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D702FE"/>
    <w:multiLevelType w:val="hybridMultilevel"/>
    <w:tmpl w:val="D07E2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8E771F"/>
    <w:multiLevelType w:val="hybridMultilevel"/>
    <w:tmpl w:val="5E1E03DC"/>
    <w:lvl w:ilvl="0" w:tplc="44FE315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172BE8"/>
    <w:multiLevelType w:val="hybridMultilevel"/>
    <w:tmpl w:val="319E0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BDF11F2"/>
    <w:multiLevelType w:val="hybridMultilevel"/>
    <w:tmpl w:val="251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8F0E3F"/>
    <w:multiLevelType w:val="hybridMultilevel"/>
    <w:tmpl w:val="4F3E6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E0273D"/>
    <w:multiLevelType w:val="hybridMultilevel"/>
    <w:tmpl w:val="8D86F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8"/>
  </w:num>
  <w:num w:numId="5">
    <w:abstractNumId w:val="0"/>
  </w:num>
  <w:num w:numId="6">
    <w:abstractNumId w:val="11"/>
  </w:num>
  <w:num w:numId="7">
    <w:abstractNumId w:val="13"/>
  </w:num>
  <w:num w:numId="8">
    <w:abstractNumId w:val="9"/>
  </w:num>
  <w:num w:numId="9">
    <w:abstractNumId w:val="4"/>
  </w:num>
  <w:num w:numId="10">
    <w:abstractNumId w:val="5"/>
  </w:num>
  <w:num w:numId="11">
    <w:abstractNumId w:val="7"/>
  </w:num>
  <w:num w:numId="12">
    <w:abstractNumId w:val="12"/>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D7D1B"/>
    <w:rsid w:val="0006780A"/>
    <w:rsid w:val="000F6165"/>
    <w:rsid w:val="000F6736"/>
    <w:rsid w:val="00103A16"/>
    <w:rsid w:val="00230BE2"/>
    <w:rsid w:val="00233EA7"/>
    <w:rsid w:val="00243D43"/>
    <w:rsid w:val="002B591A"/>
    <w:rsid w:val="002C66A3"/>
    <w:rsid w:val="002E090D"/>
    <w:rsid w:val="004F4734"/>
    <w:rsid w:val="0054149A"/>
    <w:rsid w:val="00541D5C"/>
    <w:rsid w:val="005D7D1B"/>
    <w:rsid w:val="006671AE"/>
    <w:rsid w:val="006E191A"/>
    <w:rsid w:val="00901C6C"/>
    <w:rsid w:val="009A472E"/>
    <w:rsid w:val="00A25A5A"/>
    <w:rsid w:val="00C63BCA"/>
    <w:rsid w:val="00DA5B40"/>
    <w:rsid w:val="00F06F20"/>
    <w:rsid w:val="00F23E82"/>
    <w:rsid w:val="00F43E67"/>
    <w:rsid w:val="00FD44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90D"/>
    <w:pPr>
      <w:ind w:left="720"/>
      <w:contextualSpacing/>
    </w:pPr>
  </w:style>
  <w:style w:type="paragraph" w:styleId="Header">
    <w:name w:val="header"/>
    <w:basedOn w:val="Normal"/>
    <w:link w:val="HeaderChar"/>
    <w:uiPriority w:val="99"/>
    <w:unhideWhenUsed/>
    <w:rsid w:val="000F6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736"/>
  </w:style>
  <w:style w:type="paragraph" w:styleId="Footer">
    <w:name w:val="footer"/>
    <w:basedOn w:val="Normal"/>
    <w:link w:val="FooterChar"/>
    <w:uiPriority w:val="99"/>
    <w:unhideWhenUsed/>
    <w:rsid w:val="000F6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736"/>
  </w:style>
  <w:style w:type="character" w:styleId="Hyperlink">
    <w:name w:val="Hyperlink"/>
    <w:basedOn w:val="DefaultParagraphFont"/>
    <w:uiPriority w:val="99"/>
    <w:unhideWhenUsed/>
    <w:rsid w:val="000F6165"/>
    <w:rPr>
      <w:color w:val="0563C1" w:themeColor="hyperlink"/>
      <w:u w:val="single"/>
    </w:rPr>
  </w:style>
  <w:style w:type="character" w:customStyle="1" w:styleId="zw-portion">
    <w:name w:val="zw-portion"/>
    <w:basedOn w:val="DefaultParagraphFont"/>
    <w:rsid w:val="000F6165"/>
  </w:style>
  <w:style w:type="character" w:customStyle="1" w:styleId="eop">
    <w:name w:val="eop"/>
    <w:basedOn w:val="DefaultParagraphFont"/>
    <w:rsid w:val="000F61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300585">
      <w:bodyDiv w:val="1"/>
      <w:marLeft w:val="0"/>
      <w:marRight w:val="0"/>
      <w:marTop w:val="0"/>
      <w:marBottom w:val="0"/>
      <w:divBdr>
        <w:top w:val="none" w:sz="0" w:space="0" w:color="auto"/>
        <w:left w:val="none" w:sz="0" w:space="0" w:color="auto"/>
        <w:bottom w:val="none" w:sz="0" w:space="0" w:color="auto"/>
        <w:right w:val="none" w:sz="0" w:space="0" w:color="auto"/>
      </w:divBdr>
      <w:divsChild>
        <w:div w:id="341443027">
          <w:marLeft w:val="0"/>
          <w:marRight w:val="0"/>
          <w:marTop w:val="0"/>
          <w:marBottom w:val="0"/>
          <w:divBdr>
            <w:top w:val="none" w:sz="0" w:space="0" w:color="auto"/>
            <w:left w:val="none" w:sz="0" w:space="0" w:color="auto"/>
            <w:bottom w:val="none" w:sz="0" w:space="0" w:color="auto"/>
            <w:right w:val="none" w:sz="0" w:space="0" w:color="auto"/>
          </w:divBdr>
          <w:divsChild>
            <w:div w:id="1030688980">
              <w:marLeft w:val="0"/>
              <w:marRight w:val="0"/>
              <w:marTop w:val="0"/>
              <w:marBottom w:val="0"/>
              <w:divBdr>
                <w:top w:val="none" w:sz="0" w:space="0" w:color="auto"/>
                <w:left w:val="none" w:sz="0" w:space="0" w:color="auto"/>
                <w:bottom w:val="none" w:sz="0" w:space="0" w:color="auto"/>
                <w:right w:val="none" w:sz="0" w:space="0" w:color="auto"/>
              </w:divBdr>
              <w:divsChild>
                <w:div w:id="5160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65351">
          <w:marLeft w:val="0"/>
          <w:marRight w:val="0"/>
          <w:marTop w:val="0"/>
          <w:marBottom w:val="0"/>
          <w:divBdr>
            <w:top w:val="none" w:sz="0" w:space="0" w:color="auto"/>
            <w:left w:val="none" w:sz="0" w:space="0" w:color="auto"/>
            <w:bottom w:val="none" w:sz="0" w:space="0" w:color="auto"/>
            <w:right w:val="none" w:sz="0" w:space="0" w:color="auto"/>
          </w:divBdr>
          <w:divsChild>
            <w:div w:id="1741444694">
              <w:marLeft w:val="0"/>
              <w:marRight w:val="0"/>
              <w:marTop w:val="0"/>
              <w:marBottom w:val="0"/>
              <w:divBdr>
                <w:top w:val="none" w:sz="0" w:space="0" w:color="auto"/>
                <w:left w:val="none" w:sz="0" w:space="0" w:color="auto"/>
                <w:bottom w:val="none" w:sz="0" w:space="0" w:color="auto"/>
                <w:right w:val="none" w:sz="0" w:space="0" w:color="auto"/>
              </w:divBdr>
              <w:divsChild>
                <w:div w:id="195234669">
                  <w:marLeft w:val="0"/>
                  <w:marRight w:val="0"/>
                  <w:marTop w:val="0"/>
                  <w:marBottom w:val="0"/>
                  <w:divBdr>
                    <w:top w:val="none" w:sz="0" w:space="0" w:color="auto"/>
                    <w:left w:val="none" w:sz="0" w:space="0" w:color="auto"/>
                    <w:bottom w:val="none" w:sz="0" w:space="0" w:color="auto"/>
                    <w:right w:val="none" w:sz="0" w:space="0" w:color="auto"/>
                  </w:divBdr>
                </w:div>
              </w:divsChild>
            </w:div>
            <w:div w:id="1938638947">
              <w:marLeft w:val="0"/>
              <w:marRight w:val="0"/>
              <w:marTop w:val="0"/>
              <w:marBottom w:val="0"/>
              <w:divBdr>
                <w:top w:val="none" w:sz="0" w:space="0" w:color="auto"/>
                <w:left w:val="none" w:sz="0" w:space="0" w:color="auto"/>
                <w:bottom w:val="none" w:sz="0" w:space="0" w:color="auto"/>
                <w:right w:val="none" w:sz="0" w:space="0" w:color="auto"/>
              </w:divBdr>
              <w:divsChild>
                <w:div w:id="822814505">
                  <w:marLeft w:val="0"/>
                  <w:marRight w:val="0"/>
                  <w:marTop w:val="0"/>
                  <w:marBottom w:val="0"/>
                  <w:divBdr>
                    <w:top w:val="none" w:sz="0" w:space="0" w:color="auto"/>
                    <w:left w:val="none" w:sz="0" w:space="0" w:color="auto"/>
                    <w:bottom w:val="none" w:sz="0" w:space="0" w:color="auto"/>
                    <w:right w:val="none" w:sz="0" w:space="0" w:color="auto"/>
                  </w:divBdr>
                </w:div>
              </w:divsChild>
            </w:div>
            <w:div w:id="1054428069">
              <w:marLeft w:val="0"/>
              <w:marRight w:val="0"/>
              <w:marTop w:val="0"/>
              <w:marBottom w:val="0"/>
              <w:divBdr>
                <w:top w:val="none" w:sz="0" w:space="0" w:color="auto"/>
                <w:left w:val="none" w:sz="0" w:space="0" w:color="auto"/>
                <w:bottom w:val="none" w:sz="0" w:space="0" w:color="auto"/>
                <w:right w:val="none" w:sz="0" w:space="0" w:color="auto"/>
              </w:divBdr>
              <w:divsChild>
                <w:div w:id="265698360">
                  <w:marLeft w:val="0"/>
                  <w:marRight w:val="0"/>
                  <w:marTop w:val="0"/>
                  <w:marBottom w:val="0"/>
                  <w:divBdr>
                    <w:top w:val="none" w:sz="0" w:space="0" w:color="auto"/>
                    <w:left w:val="none" w:sz="0" w:space="0" w:color="auto"/>
                    <w:bottom w:val="none" w:sz="0" w:space="0" w:color="auto"/>
                    <w:right w:val="none" w:sz="0" w:space="0" w:color="auto"/>
                  </w:divBdr>
                </w:div>
              </w:divsChild>
            </w:div>
            <w:div w:id="930894591">
              <w:marLeft w:val="0"/>
              <w:marRight w:val="0"/>
              <w:marTop w:val="0"/>
              <w:marBottom w:val="0"/>
              <w:divBdr>
                <w:top w:val="none" w:sz="0" w:space="0" w:color="auto"/>
                <w:left w:val="none" w:sz="0" w:space="0" w:color="auto"/>
                <w:bottom w:val="none" w:sz="0" w:space="0" w:color="auto"/>
                <w:right w:val="none" w:sz="0" w:space="0" w:color="auto"/>
              </w:divBdr>
              <w:divsChild>
                <w:div w:id="2137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df.pgalinks.com/p-g-a/FirstSwing/First_Swing_Golfers_Guide.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Simon</cp:lastModifiedBy>
  <cp:revision>2</cp:revision>
  <dcterms:created xsi:type="dcterms:W3CDTF">2020-04-18T14:40:00Z</dcterms:created>
  <dcterms:modified xsi:type="dcterms:W3CDTF">2020-04-18T14:40:00Z</dcterms:modified>
</cp:coreProperties>
</file>